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6">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lastRenderedPageBreak/>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t>一、项目背景</w:t>
      </w:r>
    </w:p>
    <w:p w14:paraId="65600431" w14:textId="77777777" w:rsidR="00F6311B" w:rsidRPr="001D6303" w:rsidRDefault="00F6311B" w:rsidP="00F6311B">
      <w:pPr>
        <w:pStyle w:val="21"/>
        <w:ind w:firstLineChars="200" w:firstLine="480"/>
        <w:rPr>
          <w:rFonts w:ascii="微软雅黑" w:eastAsia="微软雅黑" w:hAnsi="微软雅黑" w:cs="微软雅黑" w:hint="default"/>
          <w:lang w:val="zh-CN" w:eastAsia="zh-CN"/>
        </w:rPr>
      </w:pPr>
      <w:r w:rsidRPr="001D6303">
        <w:rPr>
          <w:rFonts w:ascii="微软雅黑" w:eastAsia="微软雅黑" w:hAnsi="微软雅黑" w:cs="微软雅黑"/>
          <w:lang w:val="zh-CN" w:eastAsia="zh-CN"/>
        </w:rPr>
        <w:t>本项目的前身来自美国杰出的法律教师埃德加·卡恩（Edgar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Time dollar。这种依靠丰富资源的“一对一”系统旨在识别和鼓励互惠社区服务，抵制通货膨胀，避免囤积，促进贸易，并鼓励参与者之间的合作。</w:t>
      </w:r>
    </w:p>
    <w:p w14:paraId="2F8DB91F" w14:textId="77777777" w:rsidR="00F6311B" w:rsidRPr="001D6303" w:rsidRDefault="00F6311B" w:rsidP="00F6311B">
      <w:pPr>
        <w:pStyle w:val="21"/>
        <w:ind w:firstLineChars="200" w:firstLine="480"/>
        <w:rPr>
          <w:rFonts w:ascii="微软雅黑" w:eastAsia="微软雅黑" w:hAnsi="微软雅黑" w:cs="微软雅黑" w:hint="default"/>
          <w:lang w:val="zh-CN" w:eastAsia="zh-CN"/>
        </w:rPr>
      </w:pPr>
      <w:r w:rsidRPr="001D6303">
        <w:rPr>
          <w:rFonts w:ascii="微软雅黑" w:eastAsia="微软雅黑" w:hAnsi="微软雅黑" w:cs="微软雅黑"/>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Pr="001D6303" w:rsidRDefault="00F6311B" w:rsidP="00F6311B">
      <w:pPr>
        <w:pStyle w:val="21"/>
        <w:ind w:firstLineChars="200" w:firstLine="480"/>
        <w:rPr>
          <w:rFonts w:ascii="微软雅黑" w:eastAsia="微软雅黑" w:hAnsi="微软雅黑" w:cs="微软雅黑" w:hint="default"/>
          <w:lang w:val="zh-CN" w:eastAsia="zh-CN"/>
        </w:rPr>
      </w:pPr>
      <w:r w:rsidRPr="001D6303">
        <w:rPr>
          <w:rFonts w:ascii="微软雅黑" w:eastAsia="微软雅黑" w:hAnsi="微软雅黑" w:cs="微软雅黑"/>
          <w:lang w:val="zh-CN" w:eastAsia="zh-CN"/>
        </w:rPr>
        <w:lastRenderedPageBreak/>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Pr="001D6303" w:rsidRDefault="00F6311B" w:rsidP="00F6311B">
      <w:pPr>
        <w:pStyle w:val="21"/>
        <w:ind w:firstLineChars="200" w:firstLine="480"/>
        <w:rPr>
          <w:rFonts w:ascii="微软雅黑" w:eastAsia="微软雅黑" w:hAnsi="微软雅黑" w:cs="微软雅黑" w:hint="default"/>
          <w:lang w:val="zh-CN" w:eastAsia="zh-CN"/>
        </w:rPr>
      </w:pPr>
      <w:r w:rsidRPr="001D6303">
        <w:rPr>
          <w:rFonts w:ascii="微软雅黑" w:eastAsia="微软雅黑" w:hAnsi="微软雅黑" w:cs="微软雅黑"/>
          <w:lang w:val="zh-CN" w:eastAsia="zh-CN"/>
        </w:rPr>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127B2167" w14:textId="77777777" w:rsidR="008634F6" w:rsidRDefault="00C45711">
      <w:pPr>
        <w:pStyle w:val="A5"/>
      </w:pPr>
      <w:r>
        <w:rPr>
          <w:rFonts w:eastAsia="Arial Unicode MS" w:hint="eastAsia"/>
          <w:lang w:val="zh-TW" w:eastAsia="zh-TW"/>
        </w:rPr>
        <w:t>（区块链、以太坊、</w:t>
      </w:r>
      <w:r>
        <w:rPr>
          <w:rFonts w:eastAsia="Arial Unicode MS" w:hint="eastAsia"/>
          <w:lang w:val="zh-CN"/>
        </w:rPr>
        <w:t>以太坊</w:t>
      </w:r>
      <w:r w:rsidRPr="00661782">
        <w:rPr>
          <w:rFonts w:ascii="Arial Unicode MS" w:hAnsi="Arial Unicode MS"/>
        </w:rPr>
        <w:t>Token</w:t>
      </w:r>
      <w:r>
        <w:rPr>
          <w:rFonts w:eastAsia="Arial Unicode MS" w:hint="eastAsia"/>
          <w:lang w:val="zh-CN"/>
        </w:rPr>
        <w:t>、</w:t>
      </w:r>
      <w:r>
        <w:rPr>
          <w:rFonts w:eastAsia="Arial Unicode MS" w:cs="Arial Unicode MS"/>
          <w:lang w:val="zh-TW" w:eastAsia="zh-TW"/>
        </w:rPr>
        <w:t>Solidity</w:t>
      </w:r>
      <w:r>
        <w:rPr>
          <w:rFonts w:eastAsia="Arial Unicode MS" w:hint="eastAsia"/>
          <w:lang w:val="zh-TW" w:eastAsia="zh-TW"/>
        </w:rPr>
        <w:t>、</w:t>
      </w:r>
      <w:r>
        <w:rPr>
          <w:rFonts w:eastAsia="Arial Unicode MS" w:cs="Arial Unicode MS"/>
          <w:lang w:val="zh-TW" w:eastAsia="zh-TW"/>
        </w:rPr>
        <w:t>Android studio</w:t>
      </w:r>
      <w:r>
        <w:rPr>
          <w:rFonts w:eastAsia="Arial Unicode MS" w:hint="eastAsia"/>
          <w:lang w:val="zh-TW" w:eastAsia="zh-TW"/>
        </w:rPr>
        <w:t>、</w:t>
      </w:r>
      <w:r>
        <w:rPr>
          <w:rFonts w:eastAsia="Arial Unicode MS" w:cs="Arial Unicode MS"/>
          <w:lang w:val="zh-TW" w:eastAsia="zh-TW"/>
        </w:rPr>
        <w:t>ios</w:t>
      </w:r>
      <w:r>
        <w:rPr>
          <w:rFonts w:eastAsia="Arial Unicode MS" w:hint="eastAsia"/>
          <w:lang w:val="zh-TW" w:eastAsia="zh-TW"/>
        </w:rPr>
        <w:t>）</w:t>
      </w: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0D78B2AE" w14:textId="77777777" w:rsidR="00A131F0" w:rsidRDefault="00661782" w:rsidP="00661782">
      <w:pPr>
        <w:pStyle w:val="21"/>
        <w:ind w:firstLineChars="200" w:firstLine="480"/>
        <w:rPr>
          <w:rFonts w:ascii="微软雅黑" w:eastAsia="微软雅黑" w:hAnsi="微软雅黑" w:cs="微软雅黑" w:hint="default"/>
          <w:lang w:val="zh-CN" w:eastAsia="zh-CN"/>
        </w:rPr>
      </w:pPr>
      <w:r w:rsidRPr="00661782">
        <w:rPr>
          <w:rFonts w:ascii="微软雅黑" w:eastAsia="微软雅黑" w:hAnsi="微软雅黑" w:cs="微软雅黑"/>
          <w:lang w:val="zh-CN" w:eastAsia="zh-CN"/>
        </w:rPr>
        <w:t>项目功能：</w:t>
      </w:r>
    </w:p>
    <w:p w14:paraId="19FF9BA6" w14:textId="001D2336" w:rsidR="001D6303" w:rsidRDefault="001D6303" w:rsidP="00661782">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lastRenderedPageBreak/>
        <w:t>任务发布（上传任务）：每一个用户都拥有上</w:t>
      </w:r>
      <w:proofErr w:type="gramStart"/>
      <w:r>
        <w:rPr>
          <w:rFonts w:ascii="微软雅黑" w:eastAsia="微软雅黑" w:hAnsi="微软雅黑" w:cs="微软雅黑"/>
          <w:lang w:val="zh-CN" w:eastAsia="zh-CN"/>
        </w:rPr>
        <w:t>传任务</w:t>
      </w:r>
      <w:proofErr w:type="gramEnd"/>
      <w:r>
        <w:rPr>
          <w:rFonts w:ascii="微软雅黑" w:eastAsia="微软雅黑" w:hAnsi="微软雅黑" w:cs="微软雅黑"/>
          <w:lang w:val="zh-CN" w:eastAsia="zh-CN"/>
        </w:rPr>
        <w:t>的权力，将自己的任务标题，任务内容</w:t>
      </w:r>
      <w:r w:rsidR="00A131F0">
        <w:rPr>
          <w:rFonts w:ascii="微软雅黑" w:eastAsia="微软雅黑" w:hAnsi="微软雅黑" w:cs="微软雅黑"/>
          <w:lang w:val="zh-CN" w:eastAsia="zh-CN"/>
        </w:rPr>
        <w:t>，任务报酬</w:t>
      </w:r>
      <w:r>
        <w:rPr>
          <w:rFonts w:ascii="微软雅黑" w:eastAsia="微软雅黑" w:hAnsi="微软雅黑" w:cs="微软雅黑"/>
          <w:lang w:val="zh-CN" w:eastAsia="zh-CN"/>
        </w:rPr>
        <w:t>写到</w:t>
      </w:r>
      <w:r w:rsidR="00A131F0">
        <w:rPr>
          <w:rFonts w:ascii="微软雅黑" w:eastAsia="微软雅黑" w:hAnsi="微软雅黑" w:cs="微软雅黑"/>
          <w:lang w:val="zh-CN" w:eastAsia="zh-CN"/>
        </w:rPr>
        <w:t>任务创建栏中，同时对自己的任务进行关键字标签选择，以及一些个性化</w:t>
      </w:r>
      <w:r w:rsidR="00382402">
        <w:rPr>
          <w:rFonts w:ascii="微软雅黑" w:eastAsia="微软雅黑" w:hAnsi="微软雅黑" w:cs="微软雅黑"/>
          <w:lang w:val="zh-CN" w:eastAsia="zh-CN"/>
        </w:rPr>
        <w:t>参数</w:t>
      </w:r>
      <w:r w:rsidR="00A131F0">
        <w:rPr>
          <w:rFonts w:ascii="微软雅黑" w:eastAsia="微软雅黑" w:hAnsi="微软雅黑" w:cs="微软雅黑"/>
          <w:lang w:val="zh-CN" w:eastAsia="zh-CN"/>
        </w:rPr>
        <w:t>设置</w:t>
      </w:r>
      <w:r w:rsidR="00D93B23">
        <w:rPr>
          <w:rFonts w:ascii="微软雅黑" w:eastAsia="微软雅黑" w:hAnsi="微软雅黑" w:cs="微软雅黑"/>
          <w:lang w:val="zh-CN" w:eastAsia="zh-CN"/>
        </w:rPr>
        <w:t>，发布后会显示在主界面，等待用户选择。</w:t>
      </w:r>
    </w:p>
    <w:p w14:paraId="1BFF4E82" w14:textId="1F02E4F0" w:rsidR="00A131F0" w:rsidRDefault="001D6303" w:rsidP="00661782">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接受任务</w:t>
      </w:r>
      <w:r w:rsidR="00A131F0">
        <w:rPr>
          <w:rFonts w:ascii="微软雅黑" w:eastAsia="微软雅黑" w:hAnsi="微软雅黑" w:cs="微软雅黑"/>
          <w:lang w:val="zh-CN" w:eastAsia="zh-CN"/>
        </w:rPr>
        <w:t>：每个用户均可以跟据自己的条件进行任务的接受，接收完后系统会根据任务的要求，对接收者进行监控，或指提醒，同时任务接受者若是不满足任务发布者设定的一些特殊条件，会被系统友情提示不符合的原因。</w:t>
      </w:r>
    </w:p>
    <w:p w14:paraId="48B35C65" w14:textId="21E70B83" w:rsidR="00A131F0" w:rsidRDefault="001D6303" w:rsidP="00661782">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完成任务</w:t>
      </w:r>
      <w:r w:rsidR="00A131F0">
        <w:rPr>
          <w:rFonts w:ascii="微软雅黑" w:eastAsia="微软雅黑" w:hAnsi="微软雅黑" w:cs="微软雅黑"/>
          <w:lang w:val="zh-CN" w:eastAsia="zh-CN"/>
        </w:rPr>
        <w:t>（任务提交）：这是一个需要双向确认的功能，用户点击任务完成提交后，会</w:t>
      </w:r>
      <w:proofErr w:type="gramStart"/>
      <w:r w:rsidR="00A131F0">
        <w:rPr>
          <w:rFonts w:ascii="微软雅黑" w:eastAsia="微软雅黑" w:hAnsi="微软雅黑" w:cs="微软雅黑"/>
          <w:lang w:val="zh-CN" w:eastAsia="zh-CN"/>
        </w:rPr>
        <w:t>由任务</w:t>
      </w:r>
      <w:proofErr w:type="gramEnd"/>
      <w:r w:rsidR="00A131F0">
        <w:rPr>
          <w:rFonts w:ascii="微软雅黑" w:eastAsia="微软雅黑" w:hAnsi="微软雅黑" w:cs="微软雅黑"/>
          <w:lang w:val="zh-CN" w:eastAsia="zh-CN"/>
        </w:rPr>
        <w:t>发布者来决定任务是否符合完成的要求，经由发布者确认后，会进行数字资产的交易转让，</w:t>
      </w:r>
      <w:r w:rsidR="00382402">
        <w:rPr>
          <w:rFonts w:ascii="微软雅黑" w:eastAsia="微软雅黑" w:hAnsi="微软雅黑" w:cs="微软雅黑"/>
          <w:lang w:val="zh-CN" w:eastAsia="zh-CN"/>
        </w:rPr>
        <w:t>在这之中发布者也可以根据完成的满意度，且与接收者进行协调，交流后来调整最后的交易代币量。</w:t>
      </w:r>
    </w:p>
    <w:p w14:paraId="0D70D6FF" w14:textId="0AFD7703" w:rsidR="00382402" w:rsidRDefault="001D6303" w:rsidP="00661782">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信用评分</w:t>
      </w:r>
      <w:r w:rsidR="00382402">
        <w:rPr>
          <w:rFonts w:ascii="微软雅黑" w:eastAsia="微软雅黑" w:hAnsi="微软雅黑" w:cs="微软雅黑"/>
          <w:lang w:val="zh-CN" w:eastAsia="zh-CN"/>
        </w:rPr>
        <w:t>：每次</w:t>
      </w:r>
      <w:proofErr w:type="gramStart"/>
      <w:r w:rsidR="00382402">
        <w:rPr>
          <w:rFonts w:ascii="微软雅黑" w:eastAsia="微软雅黑" w:hAnsi="微软雅黑" w:cs="微软雅黑"/>
          <w:lang w:val="zh-CN" w:eastAsia="zh-CN"/>
        </w:rPr>
        <w:t>一</w:t>
      </w:r>
      <w:proofErr w:type="gramEnd"/>
      <w:r w:rsidR="00382402">
        <w:rPr>
          <w:rFonts w:ascii="微软雅黑" w:eastAsia="微软雅黑" w:hAnsi="微软雅黑" w:cs="微软雅黑"/>
          <w:lang w:val="zh-CN" w:eastAsia="zh-CN"/>
        </w:rPr>
        <w:t>单任务结束后，开启互评功能，针对这次任务的整个流程，对双方进行信用点评及评分，同样是双向的。</w:t>
      </w:r>
    </w:p>
    <w:p w14:paraId="7623849B" w14:textId="6BB0CC7D" w:rsidR="00382402" w:rsidRDefault="001D6303" w:rsidP="00382402">
      <w:pPr>
        <w:pStyle w:val="21"/>
        <w:ind w:firstLineChars="200" w:firstLine="480"/>
        <w:rPr>
          <w:rFonts w:ascii="微软雅黑" w:eastAsia="微软雅黑" w:hAnsi="微软雅黑" w:cs="微软雅黑"/>
          <w:lang w:val="zh-CN" w:eastAsia="zh-CN"/>
        </w:rPr>
      </w:pPr>
      <w:r>
        <w:rPr>
          <w:rFonts w:ascii="微软雅黑" w:eastAsia="微软雅黑" w:hAnsi="微软雅黑" w:cs="微软雅黑"/>
          <w:lang w:val="zh-CN" w:eastAsia="zh-CN"/>
        </w:rPr>
        <w:t>匹配搜索</w:t>
      </w:r>
      <w:r w:rsidR="00382402">
        <w:rPr>
          <w:rFonts w:ascii="微软雅黑" w:eastAsia="微软雅黑" w:hAnsi="微软雅黑" w:cs="微软雅黑"/>
          <w:lang w:val="zh-CN" w:eastAsia="zh-CN"/>
        </w:rPr>
        <w:t>：介于每个任务都会包含一些关键字标签，或者是一些任务的其他参数（例如任务难度），根</w:t>
      </w:r>
      <w:r w:rsidR="008C7452">
        <w:rPr>
          <w:rFonts w:ascii="微软雅黑" w:eastAsia="微软雅黑" w:hAnsi="微软雅黑" w:cs="微软雅黑"/>
          <w:lang w:val="zh-CN" w:eastAsia="zh-CN"/>
        </w:rPr>
        <w:t>据</w:t>
      </w:r>
      <w:r w:rsidR="00382402">
        <w:rPr>
          <w:rFonts w:ascii="微软雅黑" w:eastAsia="微软雅黑" w:hAnsi="微软雅黑" w:cs="微软雅黑"/>
          <w:lang w:val="zh-CN" w:eastAsia="zh-CN"/>
        </w:rPr>
        <w:t>这些不同的参数来搜索</w:t>
      </w:r>
      <w:r w:rsidR="008C7452">
        <w:rPr>
          <w:rFonts w:ascii="微软雅黑" w:eastAsia="微软雅黑" w:hAnsi="微软雅黑" w:cs="微软雅黑"/>
          <w:lang w:val="zh-CN" w:eastAsia="zh-CN"/>
        </w:rPr>
        <w:t>符合需求的</w:t>
      </w:r>
      <w:r w:rsidR="00382402">
        <w:rPr>
          <w:rFonts w:ascii="微软雅黑" w:eastAsia="微软雅黑" w:hAnsi="微软雅黑" w:cs="微软雅黑"/>
          <w:lang w:val="zh-CN" w:eastAsia="zh-CN"/>
        </w:rPr>
        <w:t>任务</w:t>
      </w:r>
      <w:r w:rsidR="008C7452">
        <w:rPr>
          <w:rFonts w:ascii="微软雅黑" w:eastAsia="微软雅黑" w:hAnsi="微软雅黑" w:cs="微软雅黑"/>
          <w:lang w:val="zh-CN" w:eastAsia="zh-CN"/>
        </w:rPr>
        <w:t>。</w:t>
      </w:r>
      <w:bookmarkStart w:id="0" w:name="_GoBack"/>
      <w:bookmarkEnd w:id="0"/>
    </w:p>
    <w:p w14:paraId="52A5F6E8" w14:textId="0DB9C8BA" w:rsidR="00661782" w:rsidRPr="00661782" w:rsidRDefault="00661782" w:rsidP="00661782">
      <w:pPr>
        <w:pStyle w:val="21"/>
        <w:ind w:firstLineChars="200" w:firstLine="504"/>
        <w:rPr>
          <w:lang w:val="zh-CN" w:eastAsia="zh-CN"/>
        </w:rPr>
      </w:pPr>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w:t>
      </w:r>
      <w:proofErr w:type="gramStart"/>
      <w:r w:rsidRPr="00661782">
        <w:rPr>
          <w:rFonts w:asciiTheme="majorHAnsi" w:eastAsia="微软雅黑" w:hAnsiTheme="majorHAnsi" w:cs="微软雅黑" w:hint="default"/>
          <w:lang w:val="zh-CN" w:eastAsia="zh-CN"/>
        </w:rPr>
        <w:t>安</w:t>
      </w:r>
      <w:r w:rsidRPr="00661782">
        <w:rPr>
          <w:rFonts w:ascii="微软雅黑" w:eastAsia="微软雅黑" w:hAnsi="微软雅黑" w:cs="微软雅黑"/>
          <w:lang w:val="zh-CN" w:eastAsia="zh-CN"/>
        </w:rPr>
        <w:t>卓项目</w:t>
      </w:r>
      <w:proofErr w:type="gramEnd"/>
      <w:r w:rsidRPr="00661782">
        <w:rPr>
          <w:rFonts w:ascii="微软雅黑" w:eastAsia="微软雅黑" w:hAnsi="微软雅黑" w:cs="微软雅黑"/>
          <w:lang w:val="zh-CN" w:eastAsia="zh-CN"/>
        </w:rPr>
        <w:t>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w:t>
      </w:r>
      <w:proofErr w:type="gramStart"/>
      <w:r w:rsidRPr="00661782">
        <w:rPr>
          <w:rFonts w:ascii="微软雅黑" w:eastAsia="微软雅黑" w:hAnsi="微软雅黑" w:cs="微软雅黑"/>
          <w:lang w:val="zh-CN" w:eastAsia="zh-CN"/>
        </w:rPr>
        <w:t>通过安卓和</w:t>
      </w:r>
      <w:proofErr w:type="gramEnd"/>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rPr>
          <w:lang w:eastAsia="zh-CN"/>
        </w:rPr>
      </w:pPr>
      <w:r>
        <w:rPr>
          <w:lang w:eastAsia="zh-CN"/>
        </w:rPr>
        <w:lastRenderedPageBreak/>
        <w:t>用户注册</w:t>
      </w:r>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rPr>
          <w:lang w:eastAsia="zh-CN"/>
        </w:rPr>
      </w:pPr>
      <w:r>
        <w:rPr>
          <w:rFonts w:hint="eastAsia"/>
          <w:lang w:eastAsia="zh-CN"/>
        </w:rPr>
        <w:t>软件</w:t>
      </w:r>
      <w:r>
        <w:rPr>
          <w:lang w:eastAsia="zh-CN"/>
        </w:rPr>
        <w:t>功能</w:t>
      </w:r>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rPr>
          <w:lang w:eastAsia="zh-CN"/>
        </w:rPr>
      </w:pPr>
      <w:r>
        <w:rPr>
          <w:lang w:eastAsia="zh-CN"/>
        </w:rPr>
        <w:t>后台处理</w:t>
      </w:r>
    </w:p>
    <w:p w14:paraId="70EF4B22" w14:textId="77777777" w:rsidR="008634F6" w:rsidRDefault="00C45711">
      <w:pPr>
        <w:pStyle w:val="21"/>
        <w:rPr>
          <w:rFonts w:hint="default"/>
        </w:rPr>
      </w:pPr>
      <w:r>
        <w:rPr>
          <w:lang w:val="zh-CN" w:eastAsia="zh-CN"/>
        </w:rPr>
        <w:tab/>
        <w:t>智能合约提供对应的方法对传输来的信息进行解析并</w:t>
      </w:r>
      <w:proofErr w:type="gramStart"/>
      <w:r>
        <w:rPr>
          <w:lang w:val="zh-CN" w:eastAsia="zh-CN"/>
        </w:rPr>
        <w:t>作出</w:t>
      </w:r>
      <w:proofErr w:type="gramEnd"/>
      <w:r>
        <w:rPr>
          <w:lang w:val="zh-CN" w:eastAsia="zh-CN"/>
        </w:rPr>
        <w:t>相应的判断，对操作具体要求</w:t>
      </w:r>
      <w:proofErr w:type="gramStart"/>
      <w:r>
        <w:rPr>
          <w:lang w:val="zh-CN" w:eastAsia="zh-CN"/>
        </w:rPr>
        <w:t>作出</w:t>
      </w:r>
      <w:proofErr w:type="gramEnd"/>
      <w:r>
        <w:rPr>
          <w:lang w:val="zh-CN" w:eastAsia="zh-CN"/>
        </w:rPr>
        <w:t>相应响应：Token的转移、账户的查询、信息的区块链写入等，并将操作计入日志以供查询。</w:t>
      </w:r>
    </w:p>
    <w:sectPr w:rsidR="008634F6">
      <w:footerReference w:type="default" r:id="rId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DE088D" w14:textId="77777777" w:rsidR="0050073A" w:rsidRDefault="0050073A">
      <w:r>
        <w:separator/>
      </w:r>
    </w:p>
  </w:endnote>
  <w:endnote w:type="continuationSeparator" w:id="0">
    <w:p w14:paraId="208729C6" w14:textId="77777777" w:rsidR="0050073A" w:rsidRDefault="00500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00"/>
    <w:family w:val="auto"/>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Baskerville">
    <w:altName w:val="Cambria Math"/>
    <w:charset w:val="00"/>
    <w:family w:val="auto"/>
    <w:pitch w:val="variable"/>
    <w:sig w:usb0="80000067" w:usb1="02000000" w:usb2="00000000" w:usb3="00000000" w:csb0="0000019F" w:csb1="00000000"/>
  </w:font>
  <w:font w:name="Baskerville SemiBold">
    <w:altName w:val="Cambria Math"/>
    <w:charset w:val="00"/>
    <w:family w:val="auto"/>
    <w:pitch w:val="variable"/>
    <w:sig w:usb0="80000067" w:usb1="02000040"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0700C" w14:textId="5E96A886"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D93B23">
      <w:rPr>
        <w:noProof/>
      </w:rPr>
      <w:t>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B619A" w14:textId="77777777" w:rsidR="0050073A" w:rsidRDefault="0050073A">
      <w:r>
        <w:separator/>
      </w:r>
    </w:p>
  </w:footnote>
  <w:footnote w:type="continuationSeparator" w:id="0">
    <w:p w14:paraId="2949FEE8" w14:textId="77777777" w:rsidR="0050073A" w:rsidRDefault="0050073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1D6303"/>
    <w:rsid w:val="00280CF4"/>
    <w:rsid w:val="00382402"/>
    <w:rsid w:val="0050073A"/>
    <w:rsid w:val="00661782"/>
    <w:rsid w:val="008634F6"/>
    <w:rsid w:val="008C7452"/>
    <w:rsid w:val="009E0896"/>
    <w:rsid w:val="00A131F0"/>
    <w:rsid w:val="00C45711"/>
    <w:rsid w:val="00C82F22"/>
    <w:rsid w:val="00D93B23"/>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 字符"/>
    <w:basedOn w:val="a0"/>
    <w:link w:val="ab"/>
    <w:uiPriority w:val="99"/>
    <w:rsid w:val="00661782"/>
    <w:rPr>
      <w:sz w:val="18"/>
      <w:szCs w:val="18"/>
      <w:lang w:eastAsia="en-US"/>
    </w:rPr>
  </w:style>
  <w:style w:type="character" w:customStyle="1" w:styleId="20">
    <w:name w:val="标题 2 字符"/>
    <w:basedOn w:val="a0"/>
    <w:link w:val="2"/>
    <w:uiPriority w:val="9"/>
    <w:rsid w:val="009E0896"/>
    <w:rPr>
      <w:rFonts w:asciiTheme="majorHAnsi" w:eastAsiaTheme="majorEastAsia" w:hAnsiTheme="majorHAnsi" w:cstheme="majorBidi"/>
      <w:b/>
      <w:bCs/>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5</Pages>
  <Words>373</Words>
  <Characters>2131</Characters>
  <Application>Microsoft Office Word</Application>
  <DocSecurity>0</DocSecurity>
  <Lines>17</Lines>
  <Paragraphs>4</Paragraphs>
  <ScaleCrop>false</ScaleCrop>
  <Company/>
  <LinksUpToDate>false</LinksUpToDate>
  <CharactersWithSpaces>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李成</cp:lastModifiedBy>
  <cp:revision>7</cp:revision>
  <dcterms:created xsi:type="dcterms:W3CDTF">2019-03-12T12:20:00Z</dcterms:created>
  <dcterms:modified xsi:type="dcterms:W3CDTF">2019-03-13T12:11:00Z</dcterms:modified>
</cp:coreProperties>
</file>